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EC" w:rsidRPr="00CE6B58" w:rsidRDefault="007A2E81">
      <w:pPr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CE6B5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2018年排球</w:t>
      </w:r>
      <w:r w:rsidR="00CE6B5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教研室教师</w:t>
      </w:r>
      <w:r w:rsidRPr="00CE6B5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岗位能力测试</w:t>
      </w:r>
      <w:r w:rsidR="004D1E19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内容</w:t>
      </w:r>
    </w:p>
    <w:p w:rsidR="007A2E81" w:rsidRPr="008E242C" w:rsidRDefault="007A2E81" w:rsidP="008E242C">
      <w:pPr>
        <w:spacing w:line="360" w:lineRule="auto"/>
        <w:jc w:val="center"/>
        <w:rPr>
          <w:rFonts w:asciiTheme="minorEastAsia" w:hAnsiTheme="minorEastAsia"/>
          <w:sz w:val="24"/>
        </w:rPr>
      </w:pPr>
    </w:p>
    <w:p w:rsidR="008E242C" w:rsidRPr="008E242C" w:rsidRDefault="008E242C" w:rsidP="008E242C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sz w:val="24"/>
        </w:rPr>
      </w:pPr>
      <w:r w:rsidRPr="008E242C">
        <w:rPr>
          <w:rFonts w:asciiTheme="minorEastAsia" w:hAnsiTheme="minorEastAsia" w:hint="eastAsia"/>
          <w:b/>
          <w:sz w:val="24"/>
        </w:rPr>
        <w:t>试讲</w:t>
      </w:r>
    </w:p>
    <w:p w:rsidR="008E242C" w:rsidRPr="008E242C" w:rsidRDefault="008E242C" w:rsidP="008E242C">
      <w:pPr>
        <w:tabs>
          <w:tab w:val="left" w:pos="312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1.</w:t>
      </w:r>
      <w:r w:rsidRPr="008E242C">
        <w:rPr>
          <w:rFonts w:asciiTheme="minorEastAsia" w:hAnsiTheme="minorEastAsia" w:hint="eastAsia"/>
          <w:sz w:val="24"/>
        </w:rPr>
        <w:t>授课形式：术科教学课</w:t>
      </w:r>
    </w:p>
    <w:p w:rsidR="008E242C" w:rsidRPr="008E242C" w:rsidRDefault="008E242C" w:rsidP="008E242C">
      <w:pPr>
        <w:tabs>
          <w:tab w:val="left" w:pos="312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2.</w:t>
      </w:r>
      <w:r w:rsidRPr="008E242C">
        <w:rPr>
          <w:rFonts w:asciiTheme="minorEastAsia" w:hAnsiTheme="minorEastAsia" w:hint="eastAsia"/>
          <w:sz w:val="24"/>
        </w:rPr>
        <w:t>授课内容：正面上手传球</w:t>
      </w:r>
    </w:p>
    <w:p w:rsidR="008E242C" w:rsidRPr="008E242C" w:rsidRDefault="008E242C" w:rsidP="008E242C">
      <w:pPr>
        <w:tabs>
          <w:tab w:val="left" w:pos="312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3.</w:t>
      </w:r>
      <w:r w:rsidRPr="008E242C">
        <w:rPr>
          <w:rFonts w:asciiTheme="minorEastAsia" w:hAnsiTheme="minorEastAsia" w:hint="eastAsia"/>
          <w:sz w:val="24"/>
        </w:rPr>
        <w:t>上课时间：</w:t>
      </w:r>
      <w:r>
        <w:rPr>
          <w:rFonts w:asciiTheme="minorEastAsia" w:hAnsiTheme="minorEastAsia" w:hint="eastAsia"/>
          <w:sz w:val="24"/>
        </w:rPr>
        <w:t>2</w:t>
      </w:r>
      <w:r w:rsidRPr="008E242C">
        <w:rPr>
          <w:rFonts w:asciiTheme="minorEastAsia" w:hAnsiTheme="minorEastAsia" w:hint="eastAsia"/>
          <w:sz w:val="24"/>
        </w:rPr>
        <w:t>0分钟</w:t>
      </w:r>
    </w:p>
    <w:p w:rsidR="008E242C" w:rsidRPr="008E242C" w:rsidRDefault="008E242C" w:rsidP="008E242C">
      <w:pPr>
        <w:spacing w:line="360" w:lineRule="auto"/>
        <w:rPr>
          <w:rFonts w:asciiTheme="minorEastAsia" w:hAnsiTheme="minorEastAsia" w:hint="eastAsia"/>
          <w:sz w:val="24"/>
        </w:rPr>
      </w:pPr>
      <w:r w:rsidRPr="008E242C">
        <w:rPr>
          <w:rFonts w:asciiTheme="minorEastAsia" w:hAnsiTheme="minorEastAsia" w:hint="eastAsia"/>
          <w:sz w:val="24"/>
        </w:rPr>
        <w:t>4.评分标准：由人事部门统一制定</w:t>
      </w:r>
    </w:p>
    <w:p w:rsidR="008E242C" w:rsidRPr="008E242C" w:rsidRDefault="008E242C" w:rsidP="008E242C">
      <w:pPr>
        <w:spacing w:line="360" w:lineRule="auto"/>
        <w:rPr>
          <w:rFonts w:asciiTheme="minorEastAsia" w:hAnsiTheme="minorEastAsia"/>
          <w:sz w:val="24"/>
        </w:rPr>
      </w:pPr>
    </w:p>
    <w:p w:rsidR="00C65EEC" w:rsidRPr="008E242C" w:rsidRDefault="00EF73F1" w:rsidP="008E242C">
      <w:pPr>
        <w:numPr>
          <w:ilvl w:val="0"/>
          <w:numId w:val="1"/>
        </w:numPr>
        <w:spacing w:line="360" w:lineRule="auto"/>
        <w:rPr>
          <w:rFonts w:asciiTheme="minorEastAsia" w:hAnsiTheme="minorEastAsia"/>
          <w:b/>
          <w:sz w:val="24"/>
        </w:rPr>
      </w:pPr>
      <w:r w:rsidRPr="008E242C">
        <w:rPr>
          <w:rFonts w:asciiTheme="minorEastAsia" w:hAnsiTheme="minorEastAsia" w:hint="eastAsia"/>
          <w:b/>
          <w:sz w:val="24"/>
        </w:rPr>
        <w:t>学术报告</w:t>
      </w:r>
    </w:p>
    <w:p w:rsidR="007D330B" w:rsidRPr="008E242C" w:rsidRDefault="007D330B" w:rsidP="008E242C">
      <w:pPr>
        <w:spacing w:line="360" w:lineRule="auto"/>
        <w:rPr>
          <w:rFonts w:asciiTheme="minorEastAsia" w:hAnsiTheme="minorEastAsia"/>
          <w:sz w:val="24"/>
        </w:rPr>
      </w:pPr>
      <w:r w:rsidRPr="008E242C">
        <w:rPr>
          <w:rFonts w:asciiTheme="minorEastAsia" w:hAnsiTheme="minorEastAsia" w:hint="eastAsia"/>
          <w:sz w:val="24"/>
        </w:rPr>
        <w:t>1. 报告内容：中国女排精神价值研究</w:t>
      </w:r>
    </w:p>
    <w:p w:rsidR="007D330B" w:rsidRPr="008E242C" w:rsidRDefault="007D330B" w:rsidP="008E242C">
      <w:pPr>
        <w:spacing w:line="360" w:lineRule="auto"/>
        <w:rPr>
          <w:rFonts w:asciiTheme="minorEastAsia" w:hAnsiTheme="minorEastAsia"/>
          <w:sz w:val="24"/>
        </w:rPr>
      </w:pPr>
      <w:r w:rsidRPr="008E242C">
        <w:rPr>
          <w:rFonts w:asciiTheme="minorEastAsia" w:hAnsiTheme="minorEastAsia" w:hint="eastAsia"/>
          <w:sz w:val="24"/>
        </w:rPr>
        <w:t>2. 报告时间：1</w:t>
      </w:r>
      <w:r w:rsidR="008E242C">
        <w:rPr>
          <w:rFonts w:asciiTheme="minorEastAsia" w:hAnsiTheme="minorEastAsia" w:hint="eastAsia"/>
          <w:sz w:val="24"/>
        </w:rPr>
        <w:t>0</w:t>
      </w:r>
      <w:r w:rsidRPr="008E242C">
        <w:rPr>
          <w:rFonts w:asciiTheme="minorEastAsia" w:hAnsiTheme="minorEastAsia" w:hint="eastAsia"/>
          <w:sz w:val="24"/>
        </w:rPr>
        <w:t>分钟</w:t>
      </w:r>
    </w:p>
    <w:p w:rsidR="00C65EEC" w:rsidRPr="008E242C" w:rsidRDefault="007D330B" w:rsidP="008E242C">
      <w:pPr>
        <w:spacing w:line="360" w:lineRule="auto"/>
        <w:rPr>
          <w:rFonts w:asciiTheme="minorEastAsia" w:hAnsiTheme="minorEastAsia"/>
          <w:sz w:val="24"/>
        </w:rPr>
      </w:pPr>
      <w:r w:rsidRPr="008E242C">
        <w:rPr>
          <w:rFonts w:asciiTheme="minorEastAsia" w:hAnsiTheme="minorEastAsia" w:hint="eastAsia"/>
          <w:sz w:val="24"/>
        </w:rPr>
        <w:t>3. 评分标准：由人事部门统一制定</w:t>
      </w:r>
    </w:p>
    <w:p w:rsidR="00EF73F1" w:rsidRDefault="00EF73F1">
      <w:pPr>
        <w:rPr>
          <w:sz w:val="24"/>
        </w:rPr>
      </w:pPr>
    </w:p>
    <w:p w:rsidR="00EF73F1" w:rsidRDefault="00EF73F1">
      <w:pPr>
        <w:rPr>
          <w:sz w:val="24"/>
        </w:rPr>
      </w:pPr>
    </w:p>
    <w:p w:rsidR="008E242C" w:rsidRDefault="008E242C">
      <w:pPr>
        <w:rPr>
          <w:sz w:val="24"/>
        </w:rPr>
      </w:pPr>
    </w:p>
    <w:sectPr w:rsidR="008E242C" w:rsidSect="00C65E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E81" w:rsidRDefault="007A2E81" w:rsidP="007A2E81">
      <w:r>
        <w:separator/>
      </w:r>
    </w:p>
  </w:endnote>
  <w:endnote w:type="continuationSeparator" w:id="0">
    <w:p w:rsidR="007A2E81" w:rsidRDefault="007A2E81" w:rsidP="007A2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E81" w:rsidRDefault="007A2E81" w:rsidP="007A2E81">
      <w:r>
        <w:separator/>
      </w:r>
    </w:p>
  </w:footnote>
  <w:footnote w:type="continuationSeparator" w:id="0">
    <w:p w:rsidR="007A2E81" w:rsidRDefault="007A2E81" w:rsidP="007A2E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0D6CEE2"/>
    <w:multiLevelType w:val="singleLevel"/>
    <w:tmpl w:val="D0D6CEE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6908935"/>
    <w:multiLevelType w:val="singleLevel"/>
    <w:tmpl w:val="16908935"/>
    <w:lvl w:ilvl="0">
      <w:start w:val="1"/>
      <w:numFmt w:val="decimal"/>
      <w:lvlText w:val="%1."/>
      <w:lvlJc w:val="left"/>
      <w:pPr>
        <w:tabs>
          <w:tab w:val="left" w:pos="312"/>
        </w:tabs>
        <w:ind w:left="210" w:firstLine="0"/>
      </w:pPr>
    </w:lvl>
  </w:abstractNum>
  <w:abstractNum w:abstractNumId="2">
    <w:nsid w:val="2B4CD675"/>
    <w:multiLevelType w:val="singleLevel"/>
    <w:tmpl w:val="2B4CD67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2E5B90F"/>
    <w:multiLevelType w:val="singleLevel"/>
    <w:tmpl w:val="72E5B90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5EEC"/>
    <w:rsid w:val="003D165E"/>
    <w:rsid w:val="004D1E19"/>
    <w:rsid w:val="006406B6"/>
    <w:rsid w:val="007A2E81"/>
    <w:rsid w:val="007D330B"/>
    <w:rsid w:val="008E242C"/>
    <w:rsid w:val="00984932"/>
    <w:rsid w:val="00A01E45"/>
    <w:rsid w:val="00A950D8"/>
    <w:rsid w:val="00BF313C"/>
    <w:rsid w:val="00C64286"/>
    <w:rsid w:val="00C65EEC"/>
    <w:rsid w:val="00CE6B58"/>
    <w:rsid w:val="00EC2B96"/>
    <w:rsid w:val="00EF73F1"/>
    <w:rsid w:val="03660B23"/>
    <w:rsid w:val="05F27CCD"/>
    <w:rsid w:val="066E01CB"/>
    <w:rsid w:val="4EA57DE5"/>
    <w:rsid w:val="4EF96AF2"/>
    <w:rsid w:val="4FAA6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E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65EE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A2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A2E81"/>
    <w:rPr>
      <w:kern w:val="2"/>
      <w:sz w:val="18"/>
      <w:szCs w:val="18"/>
    </w:rPr>
  </w:style>
  <w:style w:type="paragraph" w:styleId="a5">
    <w:name w:val="footer"/>
    <w:basedOn w:val="a"/>
    <w:link w:val="Char0"/>
    <w:rsid w:val="007A2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A2E81"/>
    <w:rPr>
      <w:kern w:val="2"/>
      <w:sz w:val="18"/>
      <w:szCs w:val="18"/>
    </w:rPr>
  </w:style>
  <w:style w:type="paragraph" w:styleId="a6">
    <w:name w:val="Balloon Text"/>
    <w:basedOn w:val="a"/>
    <w:link w:val="Char1"/>
    <w:rsid w:val="00CE6B58"/>
    <w:rPr>
      <w:sz w:val="18"/>
      <w:szCs w:val="18"/>
    </w:rPr>
  </w:style>
  <w:style w:type="character" w:customStyle="1" w:styleId="Char1">
    <w:name w:val="批注框文本 Char"/>
    <w:basedOn w:val="a0"/>
    <w:link w:val="a6"/>
    <w:rsid w:val="00CE6B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26</Characters>
  <Application>Microsoft Office Word</Application>
  <DocSecurity>0</DocSecurity>
  <Lines>1</Lines>
  <Paragraphs>1</Paragraphs>
  <ScaleCrop>false</ScaleCrop>
  <Company>Home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dcterms:created xsi:type="dcterms:W3CDTF">2014-10-29T12:08:00Z</dcterms:created>
  <dcterms:modified xsi:type="dcterms:W3CDTF">2018-02-10T03:12:00Z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